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</w:p>
    <w:p w14:paraId="58DAEBE5" w14:textId="76CD2432" w:rsidR="00862EF1" w:rsidRPr="00862EF1" w:rsidRDefault="00862EF1" w:rsidP="00862EF1">
      <w:pPr>
        <w:jc w:val="both"/>
        <w:rPr>
          <w:rFonts w:cstheme="minorHAnsi"/>
          <w:bCs/>
          <w:sz w:val="24"/>
          <w:szCs w:val="24"/>
        </w:rPr>
      </w:pPr>
      <w:r w:rsidRPr="00862EF1">
        <w:rPr>
          <w:rFonts w:cstheme="minorHAnsi"/>
          <w:bCs/>
          <w:sz w:val="24"/>
          <w:szCs w:val="24"/>
        </w:rPr>
        <w:t>Todos los trabajadores de GESTIÓN RECAUDATORIA DE CANARIAS, S.A., pertenecen al grupo</w:t>
      </w:r>
      <w:r>
        <w:rPr>
          <w:rFonts w:cstheme="minorHAnsi"/>
          <w:bCs/>
          <w:sz w:val="24"/>
          <w:szCs w:val="24"/>
        </w:rPr>
        <w:t xml:space="preserve"> estatuario</w:t>
      </w:r>
      <w:r w:rsidRPr="00862EF1">
        <w:rPr>
          <w:rFonts w:cstheme="minorHAnsi"/>
          <w:bCs/>
          <w:sz w:val="24"/>
          <w:szCs w:val="24"/>
        </w:rPr>
        <w:t xml:space="preserve"> o laboral, la distribución se muestra a continuación:</w:t>
      </w:r>
    </w:p>
    <w:p w14:paraId="619899EA" w14:textId="77777777" w:rsidR="00862EF1" w:rsidRDefault="00862EF1" w:rsidP="00862EF1"/>
    <w:tbl>
      <w:tblPr>
        <w:tblW w:w="567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</w:tblGrid>
      <w:tr w:rsidR="00862EF1" w:rsidRPr="00F924AC" w14:paraId="49C898BE" w14:textId="77777777" w:rsidTr="0033254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558B29" w14:textId="77777777" w:rsidR="00862EF1" w:rsidRPr="00862EF1" w:rsidRDefault="00862EF1" w:rsidP="0033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252"/>
                <w:lang w:eastAsia="es-ES"/>
              </w:rPr>
            </w:pPr>
            <w:r w:rsidRPr="00862EF1">
              <w:rPr>
                <w:b/>
                <w:bCs/>
                <w:i/>
                <w:iCs/>
                <w:color w:val="525252"/>
              </w:rPr>
              <w:t>Tipo contrato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C885FB" w14:textId="77777777" w:rsidR="00862EF1" w:rsidRPr="00862EF1" w:rsidRDefault="00862EF1" w:rsidP="0033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252"/>
                <w:lang w:eastAsia="es-ES"/>
              </w:rPr>
            </w:pPr>
            <w:r w:rsidRPr="00862EF1">
              <w:rPr>
                <w:b/>
                <w:bCs/>
                <w:i/>
                <w:iCs/>
                <w:color w:val="525252"/>
              </w:rPr>
              <w:t>Total</w:t>
            </w:r>
          </w:p>
        </w:tc>
      </w:tr>
      <w:tr w:rsidR="00862EF1" w:rsidRPr="002F10C6" w14:paraId="273623C6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9175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5E68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Fijo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0694" w14:textId="70BE85FA" w:rsidR="00862EF1" w:rsidRPr="005E68CC" w:rsidRDefault="00862EF1" w:rsidP="001F0B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</w:t>
            </w:r>
            <w:r w:rsidR="001F0B44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</w:tr>
      <w:tr w:rsidR="00862EF1" w:rsidRPr="002F10C6" w14:paraId="55EBCF5E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2BC2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5E68CC">
              <w:rPr>
                <w:rFonts w:ascii="Century Gothic" w:hAnsi="Century Gothic"/>
                <w:color w:val="000000"/>
                <w:sz w:val="18"/>
                <w:szCs w:val="18"/>
              </w:rPr>
              <w:t>Temporal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A099" w14:textId="61533141" w:rsidR="00862EF1" w:rsidRPr="005E68CC" w:rsidRDefault="00862EF1" w:rsidP="001F0B4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="001F0B44"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862EF1" w:rsidRPr="00F924AC" w14:paraId="7BE88F9E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356B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5E68C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35C4" w14:textId="79554D84" w:rsidR="00862EF1" w:rsidRPr="005E68CC" w:rsidRDefault="00862EF1" w:rsidP="00D106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</w:t>
            </w:r>
            <w:r w:rsidR="00D106D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83DF" w14:textId="77777777" w:rsidR="00C322F6" w:rsidRDefault="00C322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288DC2B1" w:rsidR="004F501D" w:rsidRPr="00AB1FF4" w:rsidRDefault="001F0B44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C322F6">
      <w:rPr>
        <w:rFonts w:ascii="Times New Roman" w:hAnsi="Times New Roman" w:cs="Times New Roman"/>
        <w:sz w:val="16"/>
        <w:szCs w:val="16"/>
      </w:rPr>
      <w:t>1</w:t>
    </w:r>
    <w:r w:rsidR="00B25A06">
      <w:rPr>
        <w:rFonts w:ascii="Times New Roman" w:hAnsi="Times New Roman" w:cs="Times New Roman"/>
        <w:sz w:val="16"/>
        <w:szCs w:val="16"/>
      </w:rPr>
      <w:t>3</w:t>
    </w:r>
    <w:r w:rsidR="00A6191F">
      <w:rPr>
        <w:rFonts w:ascii="Times New Roman" w:hAnsi="Times New Roman" w:cs="Times New Roman"/>
        <w:sz w:val="16"/>
        <w:szCs w:val="16"/>
      </w:rPr>
      <w:t>/</w:t>
    </w:r>
    <w:r w:rsidR="00B25A06">
      <w:rPr>
        <w:rFonts w:ascii="Times New Roman" w:hAnsi="Times New Roman" w:cs="Times New Roman"/>
        <w:sz w:val="16"/>
        <w:szCs w:val="16"/>
      </w:rPr>
      <w:t>11</w:t>
    </w:r>
    <w:r w:rsidR="00A6191F">
      <w:rPr>
        <w:rFonts w:ascii="Times New Roman" w:hAnsi="Times New Roman" w:cs="Times New Roman"/>
        <w:sz w:val="16"/>
        <w:szCs w:val="16"/>
      </w:rPr>
      <w:t>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92BA" w14:textId="77777777" w:rsidR="00C322F6" w:rsidRDefault="00C32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CDEE" w14:textId="77777777" w:rsidR="00C322F6" w:rsidRDefault="00C32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4C7C989D" w:rsidR="00A6191F" w:rsidRPr="005A6FEB" w:rsidRDefault="005D617E" w:rsidP="00D106D0">
          <w:pPr>
            <w:pStyle w:val="Encabezado"/>
            <w:jc w:val="center"/>
            <w:rPr>
              <w:rFonts w:cstheme="minorHAnsi"/>
            </w:rPr>
          </w:pPr>
          <w:bookmarkStart w:id="1" w:name="_Hlk42069903"/>
          <w:r>
            <w:rPr>
              <w:rStyle w:val="Textoennegrita"/>
            </w:rPr>
            <w:t>DISTRIBUCIÓN POR GRUPOS DE CLASIFICIÓN POR TIPO DE RELACIÓN, DISTINGUIENDO ENTRE FIJOS Y TEMPORALES</w:t>
          </w:r>
          <w:bookmarkEnd w:id="1"/>
          <w:r>
            <w:rPr>
              <w:rStyle w:val="Textoennegrita"/>
            </w:rPr>
            <w:t xml:space="preserve"> A 3</w:t>
          </w:r>
          <w:r w:rsidR="00D106D0">
            <w:rPr>
              <w:rStyle w:val="Textoennegrita"/>
            </w:rPr>
            <w:t>0</w:t>
          </w:r>
          <w:r>
            <w:rPr>
              <w:rStyle w:val="Textoennegrita"/>
            </w:rPr>
            <w:t>/</w:t>
          </w:r>
          <w:r w:rsidR="00D106D0">
            <w:rPr>
              <w:rStyle w:val="Textoennegrita"/>
            </w:rPr>
            <w:t>06</w:t>
          </w:r>
          <w:r>
            <w:rPr>
              <w:rStyle w:val="Textoennegrita"/>
            </w:rPr>
            <w:t>/202</w:t>
          </w:r>
          <w:r w:rsidR="00D106D0">
            <w:rPr>
              <w:rStyle w:val="Textoennegrita"/>
            </w:rPr>
            <w:t>3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3752" w14:textId="77777777" w:rsidR="00C322F6" w:rsidRDefault="00C32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1F0B44"/>
    <w:rsid w:val="00224578"/>
    <w:rsid w:val="00372413"/>
    <w:rsid w:val="003B2DC8"/>
    <w:rsid w:val="0042486C"/>
    <w:rsid w:val="004923AD"/>
    <w:rsid w:val="00494188"/>
    <w:rsid w:val="004F501D"/>
    <w:rsid w:val="005B7D8C"/>
    <w:rsid w:val="005D617E"/>
    <w:rsid w:val="006A22D7"/>
    <w:rsid w:val="006D15C9"/>
    <w:rsid w:val="00836148"/>
    <w:rsid w:val="00836FD1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50D4C"/>
    <w:rsid w:val="00973718"/>
    <w:rsid w:val="009F50BC"/>
    <w:rsid w:val="00A6191F"/>
    <w:rsid w:val="00AB1FF4"/>
    <w:rsid w:val="00B0033A"/>
    <w:rsid w:val="00B20A6E"/>
    <w:rsid w:val="00B25A06"/>
    <w:rsid w:val="00B83CFF"/>
    <w:rsid w:val="00BA63B3"/>
    <w:rsid w:val="00BE7AC5"/>
    <w:rsid w:val="00C322F6"/>
    <w:rsid w:val="00CE291C"/>
    <w:rsid w:val="00D06F5E"/>
    <w:rsid w:val="00D106D0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5</cp:revision>
  <dcterms:created xsi:type="dcterms:W3CDTF">2023-11-17T08:59:00Z</dcterms:created>
  <dcterms:modified xsi:type="dcterms:W3CDTF">2023-11-17T11:31:00Z</dcterms:modified>
</cp:coreProperties>
</file>